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jc w:val="center"/>
        <w:rPr>
          <w:b w:val="1"/>
          <w:bCs w:val="1"/>
          <w:sz w:val="36"/>
          <w:szCs w:val="36"/>
        </w:rPr>
      </w:pPr>
      <w:r w:rsidDel="00000000" w:rsidR="00000000" w:rsidRPr="00000000">
        <w:rPr>
          <w:b w:val="1"/>
          <w:bCs w:val="1"/>
          <w:sz w:val="36"/>
          <w:szCs w:val="36"/>
          <w:rtl w:val="0"/>
        </w:rPr>
        <w:t xml:space="preserve">WhatsApp Süreç</w:t>
      </w:r>
    </w:p>
    <w:p w:rsidR="00000000" w:rsidDel="00000000" w:rsidP="00000000" w:rsidRDefault="00000000" w:rsidRPr="00000000" w14:paraId="00000002">
      <w:pPr>
        <w:pageBreakBefore w:val="0"/>
        <w:jc w:val="center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- Ne Yapıyoruz ve Nasıl Yapıyoruz? -</w:t>
      </w:r>
    </w:p>
    <w:p w:rsidR="00000000" w:rsidDel="00000000" w:rsidP="00000000" w:rsidRDefault="00000000" w:rsidRPr="00000000" w14:paraId="00000003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ageBreakBefore w:val="0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Tanım:</w:t>
      </w:r>
      <w:r w:rsidDel="00000000" w:rsidR="00000000" w:rsidRPr="00000000">
        <w:rPr>
          <w:sz w:val="24"/>
          <w:szCs w:val="24"/>
          <w:rtl w:val="0"/>
        </w:rPr>
        <w:t xml:space="preserve"> Adayla ve müşteriyle en hızlı ve en yakın temas kanalını kurallı çalıştırmak: hatırlatmaları, soru cevabı ve yönlendirmeleri tek akışta toplamak.</w:t>
      </w:r>
    </w:p>
    <w:p w:rsidR="00000000" w:rsidDel="00000000" w:rsidP="00000000" w:rsidRDefault="00000000" w:rsidRPr="00000000" w14:paraId="00000005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Dizayn:</w:t>
      </w:r>
      <w:r w:rsidDel="00000000" w:rsidR="00000000" w:rsidRPr="00000000">
        <w:rPr>
          <w:sz w:val="24"/>
          <w:szCs w:val="24"/>
          <w:rtl w:val="0"/>
        </w:rPr>
        <w:t xml:space="preserve"> Adımlar, uygulanacak sırayla.</w:t>
      </w:r>
    </w:p>
    <w:p w:rsidR="00000000" w:rsidDel="00000000" w:rsidP="00000000" w:rsidRDefault="00000000" w:rsidRPr="00000000" w14:paraId="00000007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1. Kanal kurulsun. İşletme profili (WhatsApp Business) eksiksiz doldurulsun: isim, açıklama, çalışma saatleri. Küçük hacimde uygulama yeterlidir; hacim büyüyünce otomasyona açık API tarafına geçilir, orada mesajlar kategorisine göre ücretlidir; güncel tarife kontrol edilsin.</w:t>
      </w:r>
    </w:p>
    <w:p w:rsidR="00000000" w:rsidDel="00000000" w:rsidP="00000000" w:rsidRDefault="00000000" w:rsidRPr="00000000" w14:paraId="00000008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2. İzin esas alınsın. İlk ticari mesaj izinli kişiye gider; Türkiye'de ticari ileti onayı ve İYS kaydı bu kanal için de geçerlidir.</w:t>
      </w:r>
    </w:p>
    <w:p w:rsidR="00000000" w:rsidDel="00000000" w:rsidP="00000000" w:rsidRDefault="00000000" w:rsidRPr="00000000" w14:paraId="00000009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3. Kullanım haritası çizilsin. WhatsApp ne için kullanılır: randevu teyidi ve hatırlatma, etkinlik hatırlatma, soru cevap, teslim bildirimleri. Ne için kullanılmaz: uzun anlatım, soğuk mesaj bombardımanı.</w:t>
      </w:r>
    </w:p>
    <w:p w:rsidR="00000000" w:rsidDel="00000000" w:rsidP="00000000" w:rsidRDefault="00000000" w:rsidRPr="00000000" w14:paraId="0000000A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4. Mesaj şablonları yazılsın. Her durum için kısa şablon, kişiselleştirme alanlarıyla: isim, tarih, saat. Şablon hızlandırır; gönderen kişiselleştirmeden atmasın.</w:t>
      </w:r>
    </w:p>
    <w:p w:rsidR="00000000" w:rsidDel="00000000" w:rsidP="00000000" w:rsidRDefault="00000000" w:rsidRPr="00000000" w14:paraId="0000000B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5. Zamanlama kuralları konsun: hangi saat aralığında yazılır, bir kişiye günde en fazla kaç dokunuş yapılır.</w:t>
      </w:r>
    </w:p>
    <w:p w:rsidR="00000000" w:rsidDel="00000000" w:rsidP="00000000" w:rsidRDefault="00000000" w:rsidRPr="00000000" w14:paraId="0000000C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6. Gelen mesaj akışı kurulsun: ilk cevap hedefi, kutuya kimin baktığı, mesai dışı otomatik karşılama, devretme kuralı.</w:t>
      </w:r>
    </w:p>
    <w:p w:rsidR="00000000" w:rsidDel="00000000" w:rsidP="00000000" w:rsidRDefault="00000000" w:rsidRPr="00000000" w14:paraId="0000000D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7. Etiket düzeni kurulsun: aday, randevulu, müşteri ve sıcaklık etiketleri. Etiketsiz kutu, hafızasız kutudur.</w:t>
      </w:r>
    </w:p>
    <w:p w:rsidR="00000000" w:rsidDel="00000000" w:rsidP="00000000" w:rsidRDefault="00000000" w:rsidRPr="00000000" w14:paraId="0000000E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8. Otomasyon köprüsü bağlansın. Form dolunca teyit mesajı, randevu yaklaşınca hatırlatma, ödeme sonrası karşılama. Parçalar yapboz gibi birbirine bağlanır; akış bir kez kurulur, her gün çalışır.</w:t>
      </w:r>
    </w:p>
    <w:p w:rsidR="00000000" w:rsidDel="00000000" w:rsidP="00000000" w:rsidRDefault="00000000" w:rsidRPr="00000000" w14:paraId="0000000F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9. Ölçülsün ve arşivlensin. Hatırlatmaların randevuya gelme üzerindeki etkisi izlensin; cevap alan şablonlar arşivlensin.</w:t>
      </w:r>
    </w:p>
    <w:p w:rsidR="00000000" w:rsidDel="00000000" w:rsidP="00000000" w:rsidRDefault="00000000" w:rsidRPr="00000000" w14:paraId="00000010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Oluştur:</w:t>
      </w:r>
      <w:r w:rsidDel="00000000" w:rsidR="00000000" w:rsidRPr="00000000">
        <w:rPr>
          <w:sz w:val="24"/>
          <w:szCs w:val="24"/>
          <w:rtl w:val="0"/>
        </w:rPr>
        <w:t xml:space="preserve"> Yetkinlik Listesi</w:t>
      </w:r>
    </w:p>
    <w:p w:rsidR="00000000" w:rsidDel="00000000" w:rsidP="00000000" w:rsidRDefault="00000000" w:rsidRPr="00000000" w14:paraId="00000012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Kısa mesaj dili. (İki cümlede derdini anlatabilmek)</w:t>
      </w:r>
    </w:p>
    <w:p w:rsidR="00000000" w:rsidDel="00000000" w:rsidP="00000000" w:rsidRDefault="00000000" w:rsidRPr="00000000" w14:paraId="00000013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Şablon yazabilmek ve kişiselleştirme alanı kurgulayabilmek.</w:t>
      </w:r>
    </w:p>
    <w:p w:rsidR="00000000" w:rsidDel="00000000" w:rsidP="00000000" w:rsidRDefault="00000000" w:rsidRPr="00000000" w14:paraId="00000014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WhatsApp Business araçlarını kullanabilmek.</w:t>
      </w:r>
    </w:p>
    <w:p w:rsidR="00000000" w:rsidDel="00000000" w:rsidP="00000000" w:rsidRDefault="00000000" w:rsidRPr="00000000" w14:paraId="00000015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Etiket ve not disiplini.</w:t>
      </w:r>
    </w:p>
    <w:p w:rsidR="00000000" w:rsidDel="00000000" w:rsidP="00000000" w:rsidRDefault="00000000" w:rsidRPr="00000000" w14:paraId="00000016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Takvim ve form araçlarına bağlantı kurabilmek veya kurduracak netlikte tarif edebilmek.</w:t>
      </w:r>
    </w:p>
    <w:p w:rsidR="00000000" w:rsidDel="00000000" w:rsidP="00000000" w:rsidRDefault="00000000" w:rsidRPr="00000000" w14:paraId="00000017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Unutma:</w:t>
      </w:r>
      <w:r w:rsidDel="00000000" w:rsidR="00000000" w:rsidRPr="00000000">
        <w:rPr>
          <w:sz w:val="24"/>
          <w:szCs w:val="24"/>
          <w:rtl w:val="0"/>
        </w:rPr>
        <w:t xml:space="preserve"> WhatsApp yakınlık kanalıdır. Kurallı kullanılırsa satışı hızlandırır; kuralsız kullanılırsa önce cevapsız kalır, sonra engellenir.</w:t>
      </w:r>
    </w:p>
    <w:sectPr>
      <w:pgSz w:h="15840" w:w="12240" w:orient="portrait"/>
      <w:pgMar w:gutter="0"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